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669"/>
        <w:tblW w:w="14813" w:type="dxa"/>
        <w:tblLook w:val="04A0" w:firstRow="1" w:lastRow="0" w:firstColumn="1" w:lastColumn="0" w:noHBand="0" w:noVBand="1"/>
      </w:tblPr>
      <w:tblGrid>
        <w:gridCol w:w="1445"/>
        <w:gridCol w:w="1496"/>
        <w:gridCol w:w="1508"/>
        <w:gridCol w:w="1407"/>
        <w:gridCol w:w="1231"/>
        <w:gridCol w:w="1291"/>
        <w:gridCol w:w="1266"/>
        <w:gridCol w:w="1223"/>
        <w:gridCol w:w="1703"/>
        <w:gridCol w:w="1568"/>
        <w:gridCol w:w="1436"/>
        <w:gridCol w:w="702"/>
      </w:tblGrid>
      <w:tr w:rsidR="00B94A49" w:rsidRPr="00C654E9" w:rsidTr="00B94A49">
        <w:trPr>
          <w:trHeight w:val="1634"/>
        </w:trPr>
        <w:tc>
          <w:tcPr>
            <w:tcW w:w="1100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ALT TEMA SORUNALANI</w:t>
            </w:r>
          </w:p>
        </w:tc>
        <w:tc>
          <w:tcPr>
            <w:tcW w:w="1389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Kariyer ve Liyakat</w:t>
            </w:r>
          </w:p>
        </w:tc>
        <w:tc>
          <w:tcPr>
            <w:tcW w:w="1400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Atama ve Yer Değiştirme</w:t>
            </w:r>
          </w:p>
        </w:tc>
        <w:tc>
          <w:tcPr>
            <w:tcW w:w="1304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Özlük</w:t>
            </w:r>
          </w:p>
        </w:tc>
        <w:tc>
          <w:tcPr>
            <w:tcW w:w="1084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Sivil Savunma Faaliyetleri</w:t>
            </w:r>
          </w:p>
        </w:tc>
        <w:tc>
          <w:tcPr>
            <w:tcW w:w="1194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İnşaat Faaliyetleri</w:t>
            </w:r>
          </w:p>
        </w:tc>
        <w:tc>
          <w:tcPr>
            <w:tcW w:w="1169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proofErr w:type="spellStart"/>
            <w:r w:rsidRPr="00F064D2">
              <w:rPr>
                <w:b/>
              </w:rPr>
              <w:t>Hizmetiçi</w:t>
            </w:r>
            <w:proofErr w:type="spellEnd"/>
            <w:r w:rsidRPr="00F064D2">
              <w:rPr>
                <w:b/>
              </w:rPr>
              <w:t xml:space="preserve"> Eğitim</w:t>
            </w:r>
          </w:p>
        </w:tc>
        <w:tc>
          <w:tcPr>
            <w:tcW w:w="1129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Sosyal Faaliyetler</w:t>
            </w:r>
          </w:p>
        </w:tc>
        <w:tc>
          <w:tcPr>
            <w:tcW w:w="1586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Bilgi İşlem</w:t>
            </w:r>
          </w:p>
        </w:tc>
        <w:tc>
          <w:tcPr>
            <w:tcW w:w="1457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Basın ve Yayın Faaliyetleri</w:t>
            </w:r>
          </w:p>
        </w:tc>
        <w:tc>
          <w:tcPr>
            <w:tcW w:w="1461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Destek Hizmetleri</w:t>
            </w:r>
          </w:p>
        </w:tc>
        <w:tc>
          <w:tcPr>
            <w:tcW w:w="540" w:type="dxa"/>
          </w:tcPr>
          <w:p w:rsidR="00314A7E" w:rsidRPr="00F064D2" w:rsidRDefault="00314A7E" w:rsidP="00F064D2">
            <w:pPr>
              <w:jc w:val="center"/>
              <w:rPr>
                <w:b/>
              </w:rPr>
            </w:pPr>
            <w:r w:rsidRPr="00F064D2">
              <w:rPr>
                <w:b/>
              </w:rPr>
              <w:t>Diğer</w:t>
            </w:r>
          </w:p>
        </w:tc>
      </w:tr>
      <w:tr w:rsidR="00B94A49" w:rsidRPr="00C654E9" w:rsidTr="00B94A49">
        <w:trPr>
          <w:trHeight w:val="1542"/>
        </w:trPr>
        <w:tc>
          <w:tcPr>
            <w:tcW w:w="1100" w:type="dxa"/>
          </w:tcPr>
          <w:p w:rsidR="00314A7E" w:rsidRPr="00F064D2" w:rsidRDefault="00314A7E" w:rsidP="00314A7E">
            <w:pPr>
              <w:rPr>
                <w:b/>
                <w:sz w:val="18"/>
              </w:rPr>
            </w:pPr>
            <w:r w:rsidRPr="00F064D2">
              <w:rPr>
                <w:b/>
              </w:rPr>
              <w:t>SORUNLAR</w:t>
            </w:r>
          </w:p>
        </w:tc>
        <w:tc>
          <w:tcPr>
            <w:tcW w:w="1389" w:type="dxa"/>
          </w:tcPr>
          <w:p w:rsidR="00314A7E" w:rsidRPr="00C654E9" w:rsidRDefault="00373650" w:rsidP="00373650">
            <w:pPr>
              <w:rPr>
                <w:sz w:val="18"/>
              </w:rPr>
            </w:pPr>
            <w:r w:rsidRPr="00C654E9">
              <w:rPr>
                <w:sz w:val="18"/>
              </w:rPr>
              <w:t>1-Kariyer ve Liyakat Kavramlarının ön planda olmaması</w:t>
            </w:r>
          </w:p>
          <w:p w:rsidR="00373650" w:rsidRPr="00C654E9" w:rsidRDefault="00373650" w:rsidP="00373650">
            <w:pPr>
              <w:rPr>
                <w:sz w:val="18"/>
              </w:rPr>
            </w:pPr>
            <w:r w:rsidRPr="00C654E9">
              <w:rPr>
                <w:sz w:val="18"/>
              </w:rPr>
              <w:t>2-Personelin akademik kariyerinin teşkilat içerisinde değer görmemesi</w:t>
            </w:r>
          </w:p>
          <w:p w:rsidR="00373650" w:rsidRPr="00C654E9" w:rsidRDefault="00373650" w:rsidP="00373650">
            <w:pPr>
              <w:rPr>
                <w:sz w:val="18"/>
              </w:rPr>
            </w:pPr>
            <w:r w:rsidRPr="00C654E9">
              <w:rPr>
                <w:sz w:val="18"/>
              </w:rPr>
              <w:t>3-</w:t>
            </w:r>
            <w:r w:rsidR="00C86789" w:rsidRPr="00C654E9">
              <w:rPr>
                <w:sz w:val="18"/>
              </w:rPr>
              <w:t>Kariyer basamaklarındaki yasal düzenlemelerin hala yapılmaması</w:t>
            </w:r>
          </w:p>
          <w:p w:rsidR="00C86789" w:rsidRPr="00C654E9" w:rsidRDefault="00C86789" w:rsidP="00373650">
            <w:pPr>
              <w:rPr>
                <w:sz w:val="18"/>
              </w:rPr>
            </w:pPr>
            <w:r w:rsidRPr="00C654E9">
              <w:rPr>
                <w:sz w:val="18"/>
              </w:rPr>
              <w:t>4-Kariyer planının olmaması</w:t>
            </w:r>
          </w:p>
        </w:tc>
        <w:tc>
          <w:tcPr>
            <w:tcW w:w="1400" w:type="dxa"/>
          </w:tcPr>
          <w:p w:rsidR="00314A7E" w:rsidRPr="00C654E9" w:rsidRDefault="00C86789" w:rsidP="00C86789">
            <w:pPr>
              <w:rPr>
                <w:sz w:val="18"/>
              </w:rPr>
            </w:pPr>
            <w:r w:rsidRPr="00C654E9">
              <w:rPr>
                <w:sz w:val="18"/>
              </w:rPr>
              <w:t>1-Belirli bir atama döneminin olmayışı</w:t>
            </w:r>
          </w:p>
          <w:p w:rsidR="00C86789" w:rsidRPr="00C654E9" w:rsidRDefault="00C86789" w:rsidP="00C86789">
            <w:pPr>
              <w:rPr>
                <w:sz w:val="18"/>
              </w:rPr>
            </w:pPr>
            <w:r w:rsidRPr="00C654E9">
              <w:rPr>
                <w:sz w:val="18"/>
              </w:rPr>
              <w:t>2-öğretmen yer değiştirmelerinde mevzuat takvimine uyulmaması.</w:t>
            </w:r>
          </w:p>
          <w:p w:rsidR="00C86789" w:rsidRPr="00C654E9" w:rsidRDefault="00C86789" w:rsidP="00C86789">
            <w:pPr>
              <w:rPr>
                <w:sz w:val="18"/>
              </w:rPr>
            </w:pPr>
            <w:r w:rsidRPr="00C654E9">
              <w:rPr>
                <w:sz w:val="18"/>
              </w:rPr>
              <w:t>3-Öğretmen yer değiştirmelerde özel durumlara dikkat edilmemesi</w:t>
            </w:r>
          </w:p>
          <w:p w:rsidR="00C86789" w:rsidRPr="00C654E9" w:rsidRDefault="00C86789" w:rsidP="00C86789">
            <w:pPr>
              <w:rPr>
                <w:sz w:val="18"/>
              </w:rPr>
            </w:pPr>
            <w:r w:rsidRPr="00C654E9">
              <w:rPr>
                <w:sz w:val="18"/>
              </w:rPr>
              <w:t xml:space="preserve">4-atamalarda </w:t>
            </w:r>
            <w:proofErr w:type="spellStart"/>
            <w:r w:rsidRPr="00C654E9">
              <w:rPr>
                <w:sz w:val="18"/>
              </w:rPr>
              <w:t>liyakata</w:t>
            </w:r>
            <w:proofErr w:type="spellEnd"/>
            <w:r w:rsidRPr="00C654E9">
              <w:rPr>
                <w:sz w:val="18"/>
              </w:rPr>
              <w:t xml:space="preserve"> önem verilmemesi</w:t>
            </w:r>
          </w:p>
          <w:p w:rsidR="00C86789" w:rsidRPr="00C654E9" w:rsidRDefault="00C86789" w:rsidP="00C86789">
            <w:pPr>
              <w:rPr>
                <w:sz w:val="18"/>
              </w:rPr>
            </w:pPr>
          </w:p>
        </w:tc>
        <w:tc>
          <w:tcPr>
            <w:tcW w:w="1304" w:type="dxa"/>
          </w:tcPr>
          <w:p w:rsidR="00314A7E" w:rsidRPr="00C654E9" w:rsidRDefault="00C86789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1-Özlük haklarının iyileştirilmemesi</w:t>
            </w:r>
          </w:p>
        </w:tc>
        <w:tc>
          <w:tcPr>
            <w:tcW w:w="1084" w:type="dxa"/>
          </w:tcPr>
          <w:p w:rsidR="00314A7E" w:rsidRPr="00C654E9" w:rsidRDefault="00C86789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1-Sivil savunma faaliyetlerine önem verilmemesi</w:t>
            </w:r>
          </w:p>
          <w:p w:rsidR="00C86789" w:rsidRPr="00C654E9" w:rsidRDefault="00C86789" w:rsidP="00314A7E">
            <w:pPr>
              <w:rPr>
                <w:sz w:val="18"/>
              </w:rPr>
            </w:pPr>
          </w:p>
        </w:tc>
        <w:tc>
          <w:tcPr>
            <w:tcW w:w="1194" w:type="dxa"/>
          </w:tcPr>
          <w:p w:rsidR="00314A7E" w:rsidRPr="00C654E9" w:rsidRDefault="00307EB8" w:rsidP="00307EB8">
            <w:pPr>
              <w:rPr>
                <w:sz w:val="18"/>
              </w:rPr>
            </w:pPr>
            <w:r w:rsidRPr="00C654E9">
              <w:rPr>
                <w:sz w:val="18"/>
              </w:rPr>
              <w:t>1-okul kurum binalarının yapımında çağın gerekliliklerine göre yeni planlamalar yapılmaması</w:t>
            </w:r>
          </w:p>
          <w:p w:rsidR="00307EB8" w:rsidRPr="00C654E9" w:rsidRDefault="00307EB8" w:rsidP="00307EB8">
            <w:pPr>
              <w:rPr>
                <w:sz w:val="18"/>
              </w:rPr>
            </w:pPr>
            <w:r w:rsidRPr="00C654E9">
              <w:rPr>
                <w:sz w:val="18"/>
              </w:rPr>
              <w:t>2-Okul kurum binalarının yapımındaki kalitesizlik</w:t>
            </w:r>
          </w:p>
          <w:p w:rsidR="00307EB8" w:rsidRPr="00C654E9" w:rsidRDefault="00307EB8" w:rsidP="00307EB8">
            <w:pPr>
              <w:rPr>
                <w:sz w:val="18"/>
              </w:rPr>
            </w:pPr>
            <w:r w:rsidRPr="00C654E9">
              <w:rPr>
                <w:sz w:val="18"/>
              </w:rPr>
              <w:t xml:space="preserve">3-Eğitim ortamlarının </w:t>
            </w:r>
            <w:proofErr w:type="spellStart"/>
            <w:r w:rsidRPr="00C654E9">
              <w:rPr>
                <w:sz w:val="18"/>
              </w:rPr>
              <w:t>heryerde</w:t>
            </w:r>
            <w:proofErr w:type="spellEnd"/>
            <w:r w:rsidRPr="00C654E9">
              <w:rPr>
                <w:sz w:val="18"/>
              </w:rPr>
              <w:t xml:space="preserve"> eşit şartlar taşımaması</w:t>
            </w:r>
          </w:p>
        </w:tc>
        <w:tc>
          <w:tcPr>
            <w:tcW w:w="1169" w:type="dxa"/>
          </w:tcPr>
          <w:p w:rsidR="00314A7E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 xml:space="preserve">1-Hizmetiçi eğitim faaliyetlerinin azlığı ve niteliği ile </w:t>
            </w:r>
            <w:proofErr w:type="spellStart"/>
            <w:r w:rsidRPr="00C654E9">
              <w:rPr>
                <w:sz w:val="18"/>
              </w:rPr>
              <w:t>ilgil</w:t>
            </w:r>
            <w:proofErr w:type="spellEnd"/>
            <w:r w:rsidRPr="00C654E9">
              <w:rPr>
                <w:sz w:val="18"/>
              </w:rPr>
              <w:t xml:space="preserve"> sorunlar</w:t>
            </w:r>
          </w:p>
          <w:p w:rsidR="00307EB8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2-Hizmetiçi eğitim enstitülerinin sayısının az olması</w:t>
            </w:r>
          </w:p>
          <w:p w:rsidR="00307EB8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3-Hizmetiçi eğitim kalitesinin düşük olması</w:t>
            </w:r>
          </w:p>
          <w:p w:rsidR="00307EB8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 xml:space="preserve">4-Eski öğretmenlerin yeni </w:t>
            </w:r>
            <w:proofErr w:type="spellStart"/>
            <w:r w:rsidRPr="00C654E9">
              <w:rPr>
                <w:sz w:val="18"/>
              </w:rPr>
              <w:t>hizmetiçi</w:t>
            </w:r>
            <w:proofErr w:type="spellEnd"/>
            <w:r w:rsidRPr="00C654E9">
              <w:rPr>
                <w:sz w:val="18"/>
              </w:rPr>
              <w:t xml:space="preserve"> eğitime alınması</w:t>
            </w:r>
          </w:p>
          <w:p w:rsidR="00307EB8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5-İdarecilerin eğitimi</w:t>
            </w:r>
          </w:p>
        </w:tc>
        <w:tc>
          <w:tcPr>
            <w:tcW w:w="1129" w:type="dxa"/>
          </w:tcPr>
          <w:p w:rsidR="00314A7E" w:rsidRPr="00C654E9" w:rsidRDefault="00307EB8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1-</w:t>
            </w:r>
            <w:r w:rsidR="00F8151C" w:rsidRPr="00C654E9">
              <w:rPr>
                <w:sz w:val="18"/>
              </w:rPr>
              <w:t>Eğitimcilerin sosyal faaliyetlerinin azlığı</w:t>
            </w:r>
          </w:p>
          <w:p w:rsidR="00F8151C" w:rsidRPr="00C654E9" w:rsidRDefault="00F8151C" w:rsidP="00314A7E">
            <w:pPr>
              <w:rPr>
                <w:sz w:val="18"/>
              </w:rPr>
            </w:pPr>
          </w:p>
        </w:tc>
        <w:tc>
          <w:tcPr>
            <w:tcW w:w="1586" w:type="dxa"/>
          </w:tcPr>
          <w:p w:rsidR="00314A7E" w:rsidRPr="00C654E9" w:rsidRDefault="00F8151C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1-DYS’nin tüm ülkede yaygınlaştırılmaması</w:t>
            </w:r>
          </w:p>
          <w:p w:rsidR="00F8151C" w:rsidRPr="00C654E9" w:rsidRDefault="00F8151C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2-Liselerde öğretmenlerin etkileşimli tahtaları etkin kullanamaması.</w:t>
            </w:r>
          </w:p>
          <w:p w:rsidR="00F8151C" w:rsidRPr="00C654E9" w:rsidRDefault="00F8151C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3-Bilişim alanında çalışanların donanımının düşük olması.</w:t>
            </w:r>
          </w:p>
          <w:p w:rsidR="00F8151C" w:rsidRPr="00C654E9" w:rsidRDefault="00F8151C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4-</w:t>
            </w:r>
            <w:proofErr w:type="gramStart"/>
            <w:r w:rsidRPr="00C654E9">
              <w:rPr>
                <w:sz w:val="18"/>
              </w:rPr>
              <w:t>Kağıt</w:t>
            </w:r>
            <w:proofErr w:type="gramEnd"/>
            <w:r w:rsidRPr="00C654E9">
              <w:rPr>
                <w:sz w:val="18"/>
              </w:rPr>
              <w:t xml:space="preserve"> zaman israfının azaltılması</w:t>
            </w:r>
          </w:p>
          <w:p w:rsidR="00F8151C" w:rsidRPr="00C654E9" w:rsidRDefault="00F8151C" w:rsidP="00314A7E">
            <w:pPr>
              <w:rPr>
                <w:sz w:val="18"/>
              </w:rPr>
            </w:pPr>
          </w:p>
        </w:tc>
        <w:tc>
          <w:tcPr>
            <w:tcW w:w="1457" w:type="dxa"/>
          </w:tcPr>
          <w:p w:rsidR="00314A7E" w:rsidRPr="00C654E9" w:rsidRDefault="00B94A49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1-Bakanlığın faaliyetlerinin tanıtımında ve bilgilendirmesinde basının aktif kullanılmaması</w:t>
            </w:r>
          </w:p>
          <w:p w:rsidR="00B94A49" w:rsidRPr="00C654E9" w:rsidRDefault="00B94A49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2-Eğitim faaliyetlerinin basın yayın organlarında yer almaması.</w:t>
            </w:r>
          </w:p>
          <w:p w:rsidR="00B94A49" w:rsidRPr="00C654E9" w:rsidRDefault="00B94A49" w:rsidP="00314A7E">
            <w:pPr>
              <w:rPr>
                <w:sz w:val="18"/>
              </w:rPr>
            </w:pPr>
            <w:r w:rsidRPr="00C654E9">
              <w:rPr>
                <w:sz w:val="18"/>
              </w:rPr>
              <w:t>3-Bakanlığın sosyal medyayı etkin kullanmaması</w:t>
            </w:r>
          </w:p>
          <w:p w:rsidR="00B94A49" w:rsidRPr="00C654E9" w:rsidRDefault="00B94A49" w:rsidP="00314A7E">
            <w:pPr>
              <w:rPr>
                <w:sz w:val="18"/>
              </w:rPr>
            </w:pPr>
          </w:p>
        </w:tc>
        <w:tc>
          <w:tcPr>
            <w:tcW w:w="1461" w:type="dxa"/>
          </w:tcPr>
          <w:p w:rsidR="00314A7E" w:rsidRPr="00C654E9" w:rsidRDefault="00B94A49" w:rsidP="00B94A49">
            <w:pPr>
              <w:rPr>
                <w:sz w:val="18"/>
              </w:rPr>
            </w:pPr>
            <w:r w:rsidRPr="00C654E9">
              <w:rPr>
                <w:sz w:val="18"/>
              </w:rPr>
              <w:t>1.</w:t>
            </w:r>
            <w:r w:rsidR="001C2D0E">
              <w:rPr>
                <w:sz w:val="18"/>
              </w:rPr>
              <w:t>Personelin keyfi uygulamaların</w:t>
            </w:r>
            <w:r w:rsidRPr="00C654E9">
              <w:rPr>
                <w:sz w:val="18"/>
              </w:rPr>
              <w:t>da performansı düşürmesi.</w:t>
            </w:r>
          </w:p>
          <w:p w:rsidR="00B94A49" w:rsidRPr="00C654E9" w:rsidRDefault="00B94A49" w:rsidP="00B94A49">
            <w:pPr>
              <w:rPr>
                <w:sz w:val="18"/>
              </w:rPr>
            </w:pPr>
          </w:p>
          <w:p w:rsidR="00B94A49" w:rsidRPr="00C654E9" w:rsidRDefault="00B94A49" w:rsidP="00B94A49">
            <w:pPr>
              <w:rPr>
                <w:sz w:val="18"/>
              </w:rPr>
            </w:pPr>
          </w:p>
        </w:tc>
        <w:tc>
          <w:tcPr>
            <w:tcW w:w="540" w:type="dxa"/>
          </w:tcPr>
          <w:p w:rsidR="00314A7E" w:rsidRPr="00C654E9" w:rsidRDefault="00314A7E" w:rsidP="00314A7E">
            <w:pPr>
              <w:rPr>
                <w:sz w:val="18"/>
              </w:rPr>
            </w:pPr>
          </w:p>
        </w:tc>
      </w:tr>
    </w:tbl>
    <w:p w:rsidR="00D57498" w:rsidRPr="00C654E9" w:rsidRDefault="009F119F">
      <w:pPr>
        <w:rPr>
          <w:b/>
          <w:sz w:val="20"/>
        </w:rPr>
      </w:pPr>
      <w:bookmarkStart w:id="0" w:name="_GoBack"/>
      <w:r w:rsidRPr="00C654E9">
        <w:rPr>
          <w:b/>
          <w:sz w:val="20"/>
        </w:rPr>
        <w:t>TEMA: Genel Kamu Faaliyetleri</w:t>
      </w:r>
      <w:bookmarkEnd w:id="0"/>
    </w:p>
    <w:sectPr w:rsidR="00D57498" w:rsidRPr="00C654E9" w:rsidSect="009F11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1B75"/>
    <w:multiLevelType w:val="hybridMultilevel"/>
    <w:tmpl w:val="BD6430FC"/>
    <w:lvl w:ilvl="0" w:tplc="9EE8CC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63648"/>
    <w:multiLevelType w:val="hybridMultilevel"/>
    <w:tmpl w:val="CCA8FF14"/>
    <w:lvl w:ilvl="0" w:tplc="45F67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75D98"/>
    <w:multiLevelType w:val="hybridMultilevel"/>
    <w:tmpl w:val="F50C5E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02450"/>
    <w:multiLevelType w:val="hybridMultilevel"/>
    <w:tmpl w:val="574453BC"/>
    <w:lvl w:ilvl="0" w:tplc="AEE89F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D6645"/>
    <w:multiLevelType w:val="hybridMultilevel"/>
    <w:tmpl w:val="13A88FE2"/>
    <w:lvl w:ilvl="0" w:tplc="9AAEA2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841E7"/>
    <w:multiLevelType w:val="hybridMultilevel"/>
    <w:tmpl w:val="7200E810"/>
    <w:lvl w:ilvl="0" w:tplc="353EF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92540"/>
    <w:multiLevelType w:val="hybridMultilevel"/>
    <w:tmpl w:val="BFBAED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353E0"/>
    <w:multiLevelType w:val="hybridMultilevel"/>
    <w:tmpl w:val="BF6E54E6"/>
    <w:lvl w:ilvl="0" w:tplc="128A8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B65AF"/>
    <w:multiLevelType w:val="hybridMultilevel"/>
    <w:tmpl w:val="10C0E6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9F"/>
    <w:rsid w:val="000D138E"/>
    <w:rsid w:val="001C2D0E"/>
    <w:rsid w:val="00307EB8"/>
    <w:rsid w:val="00314A7E"/>
    <w:rsid w:val="00373650"/>
    <w:rsid w:val="0075764E"/>
    <w:rsid w:val="009F119F"/>
    <w:rsid w:val="00B94A49"/>
    <w:rsid w:val="00C654E9"/>
    <w:rsid w:val="00C86789"/>
    <w:rsid w:val="00D57498"/>
    <w:rsid w:val="00F064D2"/>
    <w:rsid w:val="00F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1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6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1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WolfmanTR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GÜLER</dc:creator>
  <cp:keywords/>
  <dc:description/>
  <cp:lastModifiedBy>arge</cp:lastModifiedBy>
  <cp:revision>29</cp:revision>
  <dcterms:created xsi:type="dcterms:W3CDTF">2014-02-19T09:45:00Z</dcterms:created>
  <dcterms:modified xsi:type="dcterms:W3CDTF">2014-02-19T13:04:00Z</dcterms:modified>
</cp:coreProperties>
</file>